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512CBA" w14:textId="77777777" w:rsidR="002D01C9" w:rsidRDefault="002D01C9">
      <w:pPr>
        <w:spacing w:line="480" w:lineRule="auto"/>
      </w:pPr>
    </w:p>
    <w:p w14:paraId="07512CBB" w14:textId="19B56A3E" w:rsidR="002D01C9" w:rsidRDefault="00146E6B">
      <w:pPr>
        <w:spacing w:line="480" w:lineRule="auto"/>
      </w:pPr>
      <w:r>
        <w:t>Jonathan Oen</w:t>
      </w:r>
    </w:p>
    <w:p w14:paraId="5FB9864B" w14:textId="15AEF2E1" w:rsidR="001C40D0" w:rsidRDefault="001C40D0">
      <w:pPr>
        <w:spacing w:line="480" w:lineRule="auto"/>
      </w:pPr>
      <w:r>
        <w:t>PID: A14547654</w:t>
      </w:r>
    </w:p>
    <w:p w14:paraId="07512CBD" w14:textId="73A8530A" w:rsidR="002D01C9" w:rsidRDefault="00146E6B">
      <w:pPr>
        <w:spacing w:line="480" w:lineRule="auto"/>
        <w:jc w:val="center"/>
        <w:rPr>
          <w:b/>
          <w:bCs/>
        </w:rPr>
      </w:pPr>
      <w:r w:rsidRPr="001C40D0">
        <w:rPr>
          <w:b/>
          <w:bCs/>
        </w:rPr>
        <w:t>Module 3 Write Up</w:t>
      </w:r>
    </w:p>
    <w:p w14:paraId="1B869468" w14:textId="08F56477" w:rsidR="001C40D0" w:rsidRDefault="007840DF" w:rsidP="001C40D0">
      <w:pPr>
        <w:spacing w:line="480" w:lineRule="auto"/>
        <w:rPr>
          <w:b/>
          <w:bCs/>
        </w:rPr>
      </w:pPr>
      <w:r>
        <w:rPr>
          <w:b/>
          <w:bCs/>
        </w:rPr>
        <w:t>3.3.1.a</w:t>
      </w:r>
    </w:p>
    <w:p w14:paraId="07512CC1" w14:textId="3261975A" w:rsidR="002D01C9" w:rsidRPr="00F56DA9" w:rsidRDefault="00803FE2">
      <w:pPr>
        <w:spacing w:line="480" w:lineRule="auto"/>
        <w:rPr>
          <w:b/>
          <w:bCs/>
        </w:rPr>
      </w:pPr>
      <w:r>
        <w:rPr>
          <w:noProof/>
          <w:color w:val="000000"/>
          <w:bdr w:val="none" w:sz="0" w:space="0" w:color="auto" w:frame="1"/>
        </w:rPr>
        <w:drawing>
          <wp:inline distT="0" distB="0" distL="0" distR="0" wp14:anchorId="437C9316" wp14:editId="0F5F6A37">
            <wp:extent cx="5082540" cy="2732567"/>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
                      <a:extLst>
                        <a:ext uri="{28A0092B-C50C-407E-A947-70E740481C1C}">
                          <a14:useLocalDpi xmlns:a14="http://schemas.microsoft.com/office/drawing/2010/main" val="0"/>
                        </a:ext>
                      </a:extLst>
                    </a:blip>
                    <a:srcRect b="59654"/>
                    <a:stretch/>
                  </pic:blipFill>
                  <pic:spPr bwMode="auto">
                    <a:xfrm>
                      <a:off x="0" y="0"/>
                      <a:ext cx="5082540" cy="2732567"/>
                    </a:xfrm>
                    <a:prstGeom prst="rect">
                      <a:avLst/>
                    </a:prstGeom>
                    <a:noFill/>
                    <a:ln>
                      <a:noFill/>
                    </a:ln>
                    <a:extLst>
                      <a:ext uri="{53640926-AAD7-44D8-BBD7-CCE9431645EC}">
                        <a14:shadowObscured xmlns:a14="http://schemas.microsoft.com/office/drawing/2010/main"/>
                      </a:ext>
                    </a:extLst>
                  </pic:spPr>
                </pic:pic>
              </a:graphicData>
            </a:graphic>
          </wp:inline>
        </w:drawing>
      </w:r>
    </w:p>
    <w:p w14:paraId="07512CC2" w14:textId="77777777" w:rsidR="002D01C9" w:rsidRDefault="00146E6B">
      <w:pPr>
        <w:spacing w:line="480" w:lineRule="auto"/>
        <w:rPr>
          <w:b/>
        </w:rPr>
      </w:pPr>
      <w:r>
        <w:rPr>
          <w:b/>
        </w:rPr>
        <w:t>3.3.1.b.</w:t>
      </w:r>
    </w:p>
    <w:p w14:paraId="07512CC3" w14:textId="77777777" w:rsidR="002D01C9" w:rsidRDefault="00146E6B">
      <w:pPr>
        <w:spacing w:line="480" w:lineRule="auto"/>
      </w:pPr>
      <w:r>
        <w:t>Results of the IR sensor circuit</w:t>
      </w:r>
    </w:p>
    <w:p w14:paraId="07512CC4" w14:textId="77777777" w:rsidR="002D01C9" w:rsidRDefault="00146E6B">
      <w:pPr>
        <w:spacing w:line="480" w:lineRule="auto"/>
        <w:jc w:val="center"/>
      </w:pPr>
      <w:r>
        <w:rPr>
          <w:noProof/>
        </w:rPr>
        <w:drawing>
          <wp:inline distT="114300" distB="114300" distL="114300" distR="114300" wp14:anchorId="07512D40" wp14:editId="15BDEB75">
            <wp:extent cx="3774559" cy="3011554"/>
            <wp:effectExtent l="0" t="0" r="0" b="0"/>
            <wp:docPr id="5"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5"/>
                    <a:srcRect/>
                    <a:stretch>
                      <a:fillRect/>
                    </a:stretch>
                  </pic:blipFill>
                  <pic:spPr>
                    <a:xfrm>
                      <a:off x="0" y="0"/>
                      <a:ext cx="3776327" cy="3012965"/>
                    </a:xfrm>
                    <a:prstGeom prst="rect">
                      <a:avLst/>
                    </a:prstGeom>
                    <a:ln/>
                  </pic:spPr>
                </pic:pic>
              </a:graphicData>
            </a:graphic>
          </wp:inline>
        </w:drawing>
      </w:r>
    </w:p>
    <w:p w14:paraId="07512CC5" w14:textId="77777777" w:rsidR="002D01C9" w:rsidRDefault="00146E6B">
      <w:pPr>
        <w:spacing w:line="480" w:lineRule="auto"/>
      </w:pPr>
      <w:r>
        <w:lastRenderedPageBreak/>
        <w:t>IR sensor reading high or low</w:t>
      </w:r>
      <w:bookmarkStart w:id="0" w:name="_GoBack"/>
      <w:bookmarkEnd w:id="0"/>
    </w:p>
    <w:p w14:paraId="07512CC6" w14:textId="77777777" w:rsidR="002D01C9" w:rsidRDefault="00146E6B">
      <w:pPr>
        <w:spacing w:line="480" w:lineRule="auto"/>
      </w:pPr>
      <w:r>
        <w:rPr>
          <w:noProof/>
        </w:rPr>
        <w:drawing>
          <wp:inline distT="114300" distB="114300" distL="114300" distR="114300" wp14:anchorId="07512D42" wp14:editId="07512D43">
            <wp:extent cx="5943600" cy="259080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943600" cy="2590800"/>
                    </a:xfrm>
                    <a:prstGeom prst="rect">
                      <a:avLst/>
                    </a:prstGeom>
                    <a:ln/>
                  </pic:spPr>
                </pic:pic>
              </a:graphicData>
            </a:graphic>
          </wp:inline>
        </w:drawing>
      </w:r>
    </w:p>
    <w:p w14:paraId="07512CC7" w14:textId="77777777" w:rsidR="002D01C9" w:rsidRDefault="00146E6B">
      <w:r>
        <w:t>Detects an object at about 8cm</w:t>
      </w:r>
    </w:p>
    <w:p w14:paraId="07512CC8" w14:textId="77777777" w:rsidR="002D01C9" w:rsidRDefault="002D01C9"/>
    <w:p w14:paraId="07512CC9" w14:textId="0778368E" w:rsidR="002D01C9" w:rsidRDefault="00146E6B">
      <w:pPr>
        <w:rPr>
          <w:b/>
        </w:rPr>
      </w:pPr>
      <w:r>
        <w:rPr>
          <w:b/>
        </w:rPr>
        <w:t>3.3.2.a</w:t>
      </w:r>
    </w:p>
    <w:p w14:paraId="29D1A50D" w14:textId="7DB99246" w:rsidR="00D762D0" w:rsidRDefault="00D762D0">
      <w:pPr>
        <w:rPr>
          <w:b/>
        </w:rPr>
      </w:pPr>
      <w:r>
        <w:rPr>
          <w:noProof/>
          <w:color w:val="000000"/>
          <w:bdr w:val="none" w:sz="0" w:space="0" w:color="auto" w:frame="1"/>
        </w:rPr>
        <w:drawing>
          <wp:inline distT="0" distB="0" distL="0" distR="0" wp14:anchorId="74A12723" wp14:editId="5B97B2E6">
            <wp:extent cx="5082216" cy="2094614"/>
            <wp:effectExtent l="0" t="0" r="444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
                      <a:extLst>
                        <a:ext uri="{28A0092B-C50C-407E-A947-70E740481C1C}">
                          <a14:useLocalDpi xmlns:a14="http://schemas.microsoft.com/office/drawing/2010/main" val="0"/>
                        </a:ext>
                      </a:extLst>
                    </a:blip>
                    <a:srcRect t="38305" b="30767"/>
                    <a:stretch/>
                  </pic:blipFill>
                  <pic:spPr bwMode="auto">
                    <a:xfrm>
                      <a:off x="0" y="0"/>
                      <a:ext cx="5082540" cy="2094747"/>
                    </a:xfrm>
                    <a:prstGeom prst="rect">
                      <a:avLst/>
                    </a:prstGeom>
                    <a:noFill/>
                    <a:ln>
                      <a:noFill/>
                    </a:ln>
                    <a:extLst>
                      <a:ext uri="{53640926-AAD7-44D8-BBD7-CCE9431645EC}">
                        <a14:shadowObscured xmlns:a14="http://schemas.microsoft.com/office/drawing/2010/main"/>
                      </a:ext>
                    </a:extLst>
                  </pic:spPr>
                </pic:pic>
              </a:graphicData>
            </a:graphic>
          </wp:inline>
        </w:drawing>
      </w:r>
    </w:p>
    <w:p w14:paraId="07512CCA" w14:textId="77777777" w:rsidR="002D01C9" w:rsidRDefault="002D01C9"/>
    <w:p w14:paraId="07512CCB" w14:textId="77777777" w:rsidR="002D01C9" w:rsidRDefault="00146E6B">
      <w:r>
        <w:t>Low-pass filter</w:t>
      </w:r>
    </w:p>
    <w:p w14:paraId="07512CCC" w14:textId="77777777" w:rsidR="002D01C9" w:rsidRDefault="00146E6B">
      <w:r>
        <w:rPr>
          <w:noProof/>
        </w:rPr>
        <w:lastRenderedPageBreak/>
        <w:drawing>
          <wp:inline distT="114300" distB="114300" distL="114300" distR="114300" wp14:anchorId="07512D44" wp14:editId="07512D45">
            <wp:extent cx="5226050" cy="3919538"/>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5226050" cy="3919538"/>
                    </a:xfrm>
                    <a:prstGeom prst="rect">
                      <a:avLst/>
                    </a:prstGeom>
                    <a:ln/>
                  </pic:spPr>
                </pic:pic>
              </a:graphicData>
            </a:graphic>
          </wp:inline>
        </w:drawing>
      </w:r>
    </w:p>
    <w:p w14:paraId="07512CCD" w14:textId="77777777" w:rsidR="002D01C9" w:rsidRDefault="00146E6B">
      <w:r>
        <w:t>We want to use a lowpass filter to filter out the high frequencies and preserve our DC offset.</w:t>
      </w:r>
    </w:p>
    <w:p w14:paraId="07512CCE" w14:textId="77777777" w:rsidR="002D01C9" w:rsidRDefault="002D01C9"/>
    <w:p w14:paraId="07512CCF" w14:textId="77777777" w:rsidR="002D01C9" w:rsidRDefault="00146E6B">
      <w:r>
        <w:t>High pass filter</w:t>
      </w:r>
    </w:p>
    <w:p w14:paraId="07512CD0" w14:textId="77777777" w:rsidR="002D01C9" w:rsidRDefault="00146E6B">
      <w:r>
        <w:rPr>
          <w:noProof/>
        </w:rPr>
        <w:lastRenderedPageBreak/>
        <w:drawing>
          <wp:inline distT="114300" distB="114300" distL="114300" distR="114300" wp14:anchorId="07512D46" wp14:editId="07512D47">
            <wp:extent cx="5353050" cy="4014788"/>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5353050" cy="4014788"/>
                    </a:xfrm>
                    <a:prstGeom prst="rect">
                      <a:avLst/>
                    </a:prstGeom>
                    <a:ln/>
                  </pic:spPr>
                </pic:pic>
              </a:graphicData>
            </a:graphic>
          </wp:inline>
        </w:drawing>
      </w:r>
    </w:p>
    <w:p w14:paraId="07512CD1" w14:textId="77777777" w:rsidR="002D01C9" w:rsidRDefault="002D01C9"/>
    <w:p w14:paraId="07512CD2" w14:textId="77777777" w:rsidR="002D01C9" w:rsidRDefault="00146E6B">
      <w:pPr>
        <w:rPr>
          <w:b/>
        </w:rPr>
      </w:pPr>
      <w:r>
        <w:rPr>
          <w:b/>
        </w:rPr>
        <w:t>3.3.2.b</w:t>
      </w:r>
    </w:p>
    <w:p w14:paraId="07512CD3" w14:textId="77777777" w:rsidR="002D01C9" w:rsidRDefault="002D01C9"/>
    <w:p w14:paraId="07512CD4" w14:textId="77777777" w:rsidR="002D01C9" w:rsidRDefault="002D01C9"/>
    <w:p w14:paraId="07512CD5" w14:textId="77777777" w:rsidR="002D01C9" w:rsidRDefault="002D01C9"/>
    <w:p w14:paraId="07512CD6" w14:textId="77777777" w:rsidR="002D01C9" w:rsidRDefault="002D01C9"/>
    <w:p w14:paraId="07512CD7" w14:textId="77777777" w:rsidR="002D01C9" w:rsidRDefault="002D01C9"/>
    <w:p w14:paraId="07512CD8" w14:textId="77777777" w:rsidR="002D01C9" w:rsidRDefault="002D01C9"/>
    <w:p w14:paraId="07512CD9" w14:textId="77777777" w:rsidR="002D01C9" w:rsidRDefault="002D01C9"/>
    <w:p w14:paraId="07512CDA" w14:textId="77777777" w:rsidR="002D01C9" w:rsidRDefault="002D01C9"/>
    <w:p w14:paraId="07512CDB" w14:textId="77777777" w:rsidR="002D01C9" w:rsidRDefault="002D01C9"/>
    <w:p w14:paraId="07512CDC" w14:textId="77777777" w:rsidR="002D01C9" w:rsidRDefault="002D01C9"/>
    <w:p w14:paraId="07512CDD" w14:textId="77777777" w:rsidR="002D01C9" w:rsidRDefault="002D01C9"/>
    <w:p w14:paraId="07512CDE" w14:textId="77777777" w:rsidR="002D01C9" w:rsidRDefault="002D01C9"/>
    <w:p w14:paraId="07512CDF" w14:textId="77777777" w:rsidR="002D01C9" w:rsidRDefault="002D01C9"/>
    <w:p w14:paraId="07512CE0" w14:textId="77777777" w:rsidR="002D01C9" w:rsidRDefault="002D01C9"/>
    <w:p w14:paraId="07512CE1" w14:textId="77777777" w:rsidR="002D01C9" w:rsidRDefault="002D01C9"/>
    <w:p w14:paraId="07512CE2" w14:textId="77777777" w:rsidR="002D01C9" w:rsidRDefault="002D01C9"/>
    <w:p w14:paraId="07512CE3" w14:textId="77777777" w:rsidR="002D01C9" w:rsidRDefault="002D01C9"/>
    <w:p w14:paraId="07512CE4" w14:textId="77777777" w:rsidR="002D01C9" w:rsidRDefault="002D01C9"/>
    <w:p w14:paraId="07512CE5" w14:textId="77777777" w:rsidR="002D01C9" w:rsidRDefault="002D01C9"/>
    <w:p w14:paraId="07512CE6" w14:textId="77777777" w:rsidR="002D01C9" w:rsidRDefault="00146E6B">
      <w:r>
        <w:t>IR sensor unfiltered</w:t>
      </w:r>
    </w:p>
    <w:p w14:paraId="07512CE7" w14:textId="77777777" w:rsidR="002D01C9" w:rsidRDefault="002D01C9"/>
    <w:p w14:paraId="07512CE8" w14:textId="77777777" w:rsidR="002D01C9" w:rsidRDefault="002D01C9"/>
    <w:p w14:paraId="07512CE9" w14:textId="77777777" w:rsidR="002D01C9" w:rsidRDefault="00146E6B">
      <w:r>
        <w:rPr>
          <w:noProof/>
        </w:rPr>
        <w:drawing>
          <wp:inline distT="114300" distB="114300" distL="114300" distR="114300" wp14:anchorId="07512D48" wp14:editId="07512D49">
            <wp:extent cx="5943600" cy="44577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943600" cy="4457700"/>
                    </a:xfrm>
                    <a:prstGeom prst="rect">
                      <a:avLst/>
                    </a:prstGeom>
                    <a:ln/>
                  </pic:spPr>
                </pic:pic>
              </a:graphicData>
            </a:graphic>
          </wp:inline>
        </w:drawing>
      </w:r>
    </w:p>
    <w:p w14:paraId="07512CEA" w14:textId="77777777" w:rsidR="002D01C9" w:rsidRDefault="00146E6B">
      <w:r>
        <w:t>5.1 V peak to peak</w:t>
      </w:r>
    </w:p>
    <w:p w14:paraId="07512CEB" w14:textId="77777777" w:rsidR="002D01C9" w:rsidRDefault="002D01C9"/>
    <w:p w14:paraId="07512CEC" w14:textId="77777777" w:rsidR="002D01C9" w:rsidRDefault="002D01C9"/>
    <w:p w14:paraId="07512CED" w14:textId="77777777" w:rsidR="002D01C9" w:rsidRDefault="002D01C9"/>
    <w:p w14:paraId="07512CEE" w14:textId="77777777" w:rsidR="002D01C9" w:rsidRDefault="002D01C9"/>
    <w:p w14:paraId="07512CEF" w14:textId="77777777" w:rsidR="002D01C9" w:rsidRDefault="002D01C9"/>
    <w:p w14:paraId="07512CF0" w14:textId="77777777" w:rsidR="002D01C9" w:rsidRDefault="002D01C9"/>
    <w:p w14:paraId="07512CF1" w14:textId="77777777" w:rsidR="002D01C9" w:rsidRDefault="002D01C9"/>
    <w:p w14:paraId="07512CF2" w14:textId="77777777" w:rsidR="002D01C9" w:rsidRDefault="002D01C9"/>
    <w:p w14:paraId="07512CF3" w14:textId="77777777" w:rsidR="002D01C9" w:rsidRDefault="002D01C9"/>
    <w:p w14:paraId="07512CF4" w14:textId="77777777" w:rsidR="002D01C9" w:rsidRDefault="002D01C9"/>
    <w:p w14:paraId="07512CF5" w14:textId="77777777" w:rsidR="002D01C9" w:rsidRDefault="002D01C9"/>
    <w:p w14:paraId="07512CF6" w14:textId="77777777" w:rsidR="002D01C9" w:rsidRDefault="002D01C9"/>
    <w:p w14:paraId="07512CF7" w14:textId="77777777" w:rsidR="002D01C9" w:rsidRDefault="002D01C9"/>
    <w:p w14:paraId="07512CF8" w14:textId="77777777" w:rsidR="002D01C9" w:rsidRDefault="002D01C9"/>
    <w:p w14:paraId="07512CF9" w14:textId="77777777" w:rsidR="002D01C9" w:rsidRDefault="00146E6B">
      <w:r>
        <w:t>IR sensor with a high-pass filter</w:t>
      </w:r>
    </w:p>
    <w:p w14:paraId="07512CFA" w14:textId="77777777" w:rsidR="002D01C9" w:rsidRDefault="00146E6B">
      <w:r>
        <w:rPr>
          <w:noProof/>
        </w:rPr>
        <w:lastRenderedPageBreak/>
        <w:drawing>
          <wp:inline distT="114300" distB="114300" distL="114300" distR="114300" wp14:anchorId="07512D4A" wp14:editId="07512D4B">
            <wp:extent cx="5943600" cy="445770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943600" cy="4457700"/>
                    </a:xfrm>
                    <a:prstGeom prst="rect">
                      <a:avLst/>
                    </a:prstGeom>
                    <a:ln/>
                  </pic:spPr>
                </pic:pic>
              </a:graphicData>
            </a:graphic>
          </wp:inline>
        </w:drawing>
      </w:r>
    </w:p>
    <w:p w14:paraId="07512CFB" w14:textId="76EFB93F" w:rsidR="002D01C9" w:rsidRDefault="00146E6B">
      <w:r>
        <w:t>7.2 V peak to peak</w:t>
      </w:r>
    </w:p>
    <w:p w14:paraId="65A2AF02" w14:textId="5BF9A16D" w:rsidR="000D02A1" w:rsidRDefault="000D02A1">
      <w:pPr>
        <w:rPr>
          <w:b/>
          <w:bCs/>
        </w:rPr>
      </w:pPr>
      <w:r w:rsidRPr="000D02A1">
        <w:rPr>
          <w:b/>
          <w:bCs/>
        </w:rPr>
        <w:t>3.3.3.a</w:t>
      </w:r>
    </w:p>
    <w:p w14:paraId="12B2BC53" w14:textId="1264D7B7" w:rsidR="000D02A1" w:rsidRPr="000D02A1" w:rsidRDefault="00F55457">
      <w:pPr>
        <w:rPr>
          <w:b/>
          <w:bCs/>
        </w:rPr>
      </w:pPr>
      <w:r>
        <w:rPr>
          <w:noProof/>
          <w:color w:val="000000"/>
          <w:bdr w:val="none" w:sz="0" w:space="0" w:color="auto" w:frame="1"/>
        </w:rPr>
        <w:drawing>
          <wp:inline distT="0" distB="0" distL="0" distR="0" wp14:anchorId="6684335F" wp14:editId="02DA647D">
            <wp:extent cx="5082540" cy="2137115"/>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
                      <a:extLst>
                        <a:ext uri="{28A0092B-C50C-407E-A947-70E740481C1C}">
                          <a14:useLocalDpi xmlns:a14="http://schemas.microsoft.com/office/drawing/2010/main" val="0"/>
                        </a:ext>
                      </a:extLst>
                    </a:blip>
                    <a:srcRect t="68446"/>
                    <a:stretch/>
                  </pic:blipFill>
                  <pic:spPr bwMode="auto">
                    <a:xfrm>
                      <a:off x="0" y="0"/>
                      <a:ext cx="5082540" cy="2137115"/>
                    </a:xfrm>
                    <a:prstGeom prst="rect">
                      <a:avLst/>
                    </a:prstGeom>
                    <a:noFill/>
                    <a:ln>
                      <a:noFill/>
                    </a:ln>
                    <a:extLst>
                      <a:ext uri="{53640926-AAD7-44D8-BBD7-CCE9431645EC}">
                        <a14:shadowObscured xmlns:a14="http://schemas.microsoft.com/office/drawing/2010/main"/>
                      </a:ext>
                    </a:extLst>
                  </pic:spPr>
                </pic:pic>
              </a:graphicData>
            </a:graphic>
          </wp:inline>
        </w:drawing>
      </w:r>
    </w:p>
    <w:p w14:paraId="07512CFC" w14:textId="77777777" w:rsidR="002D01C9" w:rsidRDefault="00146E6B">
      <w:pPr>
        <w:rPr>
          <w:b/>
        </w:rPr>
      </w:pPr>
      <w:r>
        <w:rPr>
          <w:b/>
        </w:rPr>
        <w:t>3.3.3.b</w:t>
      </w:r>
    </w:p>
    <w:p w14:paraId="07512CFD" w14:textId="77777777" w:rsidR="002D01C9" w:rsidRDefault="002D01C9">
      <w:pPr>
        <w:rPr>
          <w:b/>
        </w:rPr>
      </w:pPr>
    </w:p>
    <w:p w14:paraId="07512CFE" w14:textId="77777777" w:rsidR="002D01C9" w:rsidRDefault="002D01C9">
      <w:pPr>
        <w:rPr>
          <w:b/>
        </w:rPr>
      </w:pPr>
    </w:p>
    <w:p w14:paraId="07512CFF" w14:textId="77777777" w:rsidR="002D01C9" w:rsidRDefault="00146E6B">
      <w:r>
        <w:t>Amplified voltage by 10x</w:t>
      </w:r>
    </w:p>
    <w:p w14:paraId="07512D00" w14:textId="77777777" w:rsidR="002D01C9" w:rsidRDefault="00146E6B">
      <w:pPr>
        <w:rPr>
          <w:b/>
        </w:rPr>
      </w:pPr>
      <w:r>
        <w:rPr>
          <w:b/>
          <w:noProof/>
        </w:rPr>
        <w:lastRenderedPageBreak/>
        <w:drawing>
          <wp:inline distT="114300" distB="114300" distL="114300" distR="114300" wp14:anchorId="07512D4C" wp14:editId="07512D4D">
            <wp:extent cx="5943600" cy="44577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5943600" cy="4457700"/>
                    </a:xfrm>
                    <a:prstGeom prst="rect">
                      <a:avLst/>
                    </a:prstGeom>
                    <a:ln/>
                  </pic:spPr>
                </pic:pic>
              </a:graphicData>
            </a:graphic>
          </wp:inline>
        </w:drawing>
      </w:r>
    </w:p>
    <w:p w14:paraId="07512D01" w14:textId="77777777" w:rsidR="002D01C9" w:rsidRDefault="002D01C9">
      <w:pPr>
        <w:rPr>
          <w:b/>
        </w:rPr>
      </w:pPr>
    </w:p>
    <w:p w14:paraId="07512D02" w14:textId="77777777" w:rsidR="002D01C9" w:rsidRDefault="00146E6B">
      <w:r>
        <w:t>The voltage gets clipped by the saturation which is 15V and can’t go any higher due to that. Other than that, we successfully built a voltage follower that amplifi</w:t>
      </w:r>
      <w:r>
        <w:t>es the signal 10x</w:t>
      </w:r>
    </w:p>
    <w:p w14:paraId="07512D03" w14:textId="77777777" w:rsidR="002D01C9" w:rsidRDefault="002D01C9">
      <w:pPr>
        <w:rPr>
          <w:b/>
        </w:rPr>
      </w:pPr>
    </w:p>
    <w:p w14:paraId="07512D04" w14:textId="0F4DB3AE" w:rsidR="002D01C9" w:rsidRDefault="00146E6B">
      <w:pPr>
        <w:rPr>
          <w:b/>
        </w:rPr>
      </w:pPr>
      <w:r>
        <w:rPr>
          <w:b/>
        </w:rPr>
        <w:t>3.3.3.c</w:t>
      </w:r>
    </w:p>
    <w:p w14:paraId="32F2CA65" w14:textId="57ED0247" w:rsidR="00F55457" w:rsidRDefault="00F55457">
      <w:pPr>
        <w:rPr>
          <w:bCs/>
        </w:rPr>
      </w:pPr>
      <w:r>
        <w:rPr>
          <w:bCs/>
        </w:rPr>
        <w:t>Comparator design</w:t>
      </w:r>
    </w:p>
    <w:p w14:paraId="3A7D3C47" w14:textId="1611B626" w:rsidR="00F55457" w:rsidRPr="00F55457" w:rsidRDefault="00A220D1">
      <w:pPr>
        <w:rPr>
          <w:bCs/>
        </w:rPr>
      </w:pPr>
      <w:r>
        <w:rPr>
          <w:bCs/>
          <w:noProof/>
        </w:rPr>
        <w:lastRenderedPageBreak/>
        <w:drawing>
          <wp:inline distT="0" distB="0" distL="0" distR="0" wp14:anchorId="40857D96" wp14:editId="57E6FDF9">
            <wp:extent cx="5043377" cy="3782533"/>
            <wp:effectExtent l="0" t="0" r="5080" b="8890"/>
            <wp:docPr id="19" name="Picture 19"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mparator design.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44521" cy="3783391"/>
                    </a:xfrm>
                    <a:prstGeom prst="rect">
                      <a:avLst/>
                    </a:prstGeom>
                  </pic:spPr>
                </pic:pic>
              </a:graphicData>
            </a:graphic>
          </wp:inline>
        </w:drawing>
      </w:r>
    </w:p>
    <w:p w14:paraId="07512D05" w14:textId="77777777" w:rsidR="002D01C9" w:rsidRDefault="00146E6B">
      <w:r>
        <w:t>Comparator with Hysteresis XY plot</w:t>
      </w:r>
    </w:p>
    <w:p w14:paraId="07512D06" w14:textId="77777777" w:rsidR="002D01C9" w:rsidRDefault="00146E6B">
      <w:r>
        <w:rPr>
          <w:noProof/>
        </w:rPr>
        <w:drawing>
          <wp:inline distT="114300" distB="114300" distL="114300" distR="114300" wp14:anchorId="07512D4E" wp14:editId="30E8199D">
            <wp:extent cx="4763386" cy="3830379"/>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4764584" cy="3831342"/>
                    </a:xfrm>
                    <a:prstGeom prst="rect">
                      <a:avLst/>
                    </a:prstGeom>
                    <a:ln/>
                  </pic:spPr>
                </pic:pic>
              </a:graphicData>
            </a:graphic>
          </wp:inline>
        </w:drawing>
      </w:r>
    </w:p>
    <w:p w14:paraId="07512D07" w14:textId="77777777" w:rsidR="002D01C9" w:rsidRDefault="00146E6B">
      <w:r>
        <w:t>Implementation of Comparator to convert analog values from the sensor to digital ones</w:t>
      </w:r>
    </w:p>
    <w:p w14:paraId="07512D08" w14:textId="77777777" w:rsidR="002D01C9" w:rsidRDefault="00146E6B">
      <w:r>
        <w:t>(Comparator circled in blue)</w:t>
      </w:r>
    </w:p>
    <w:p w14:paraId="07512D09" w14:textId="77777777" w:rsidR="002D01C9" w:rsidRDefault="00146E6B">
      <w:r>
        <w:rPr>
          <w:noProof/>
        </w:rPr>
        <w:lastRenderedPageBreak/>
        <w:drawing>
          <wp:inline distT="114300" distB="114300" distL="114300" distR="114300" wp14:anchorId="07512D50" wp14:editId="07512D51">
            <wp:extent cx="4340392" cy="2643188"/>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4340392" cy="2643188"/>
                    </a:xfrm>
                    <a:prstGeom prst="rect">
                      <a:avLst/>
                    </a:prstGeom>
                    <a:ln/>
                  </pic:spPr>
                </pic:pic>
              </a:graphicData>
            </a:graphic>
          </wp:inline>
        </w:drawing>
      </w:r>
    </w:p>
    <w:p w14:paraId="07512D0A" w14:textId="77777777" w:rsidR="002D01C9" w:rsidRDefault="002D01C9"/>
    <w:p w14:paraId="07512D0B" w14:textId="77777777" w:rsidR="002D01C9" w:rsidRDefault="00146E6B">
      <w:pPr>
        <w:rPr>
          <w:b/>
        </w:rPr>
      </w:pPr>
      <w:r>
        <w:rPr>
          <w:b/>
        </w:rPr>
        <w:t>3.3.4.a.1</w:t>
      </w:r>
    </w:p>
    <w:p w14:paraId="07512D0C" w14:textId="77777777" w:rsidR="002D01C9" w:rsidRDefault="00146E6B">
      <w:r>
        <w:t>Proximity Sensor System circuit diagram</w:t>
      </w:r>
    </w:p>
    <w:p w14:paraId="07512D0D" w14:textId="77777777" w:rsidR="002D01C9" w:rsidRDefault="00146E6B">
      <w:r>
        <w:rPr>
          <w:noProof/>
        </w:rPr>
        <w:drawing>
          <wp:inline distT="114300" distB="114300" distL="114300" distR="114300" wp14:anchorId="07512D52" wp14:editId="07512D53">
            <wp:extent cx="4995863" cy="3746897"/>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4995863" cy="3746897"/>
                    </a:xfrm>
                    <a:prstGeom prst="rect">
                      <a:avLst/>
                    </a:prstGeom>
                    <a:ln/>
                  </pic:spPr>
                </pic:pic>
              </a:graphicData>
            </a:graphic>
          </wp:inline>
        </w:drawing>
      </w:r>
    </w:p>
    <w:p w14:paraId="07512D0E" w14:textId="77777777" w:rsidR="002D01C9" w:rsidRDefault="002D01C9">
      <w:pPr>
        <w:rPr>
          <w:b/>
        </w:rPr>
      </w:pPr>
    </w:p>
    <w:p w14:paraId="07512D0F" w14:textId="77777777" w:rsidR="002D01C9" w:rsidRDefault="00146E6B">
      <w:r>
        <w:rPr>
          <w:noProof/>
        </w:rPr>
        <w:lastRenderedPageBreak/>
        <w:drawing>
          <wp:inline distT="114300" distB="114300" distL="114300" distR="114300" wp14:anchorId="07512D54" wp14:editId="07512D55">
            <wp:extent cx="3839766" cy="5119688"/>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3839766" cy="5119688"/>
                    </a:xfrm>
                    <a:prstGeom prst="rect">
                      <a:avLst/>
                    </a:prstGeom>
                    <a:ln/>
                  </pic:spPr>
                </pic:pic>
              </a:graphicData>
            </a:graphic>
          </wp:inline>
        </w:drawing>
      </w:r>
    </w:p>
    <w:p w14:paraId="07512D10" w14:textId="77777777" w:rsidR="002D01C9" w:rsidRDefault="00146E6B">
      <w:r>
        <w:t>3rd digit is off, because the camera shutter speed isn’t fast enough</w:t>
      </w:r>
    </w:p>
    <w:p w14:paraId="07512D11" w14:textId="77777777" w:rsidR="002D01C9" w:rsidRDefault="002D01C9"/>
    <w:p w14:paraId="07512D12" w14:textId="77777777" w:rsidR="002D01C9" w:rsidRDefault="00146E6B">
      <w:r>
        <w:t>Code block diagram</w:t>
      </w:r>
    </w:p>
    <w:p w14:paraId="07512D13" w14:textId="77777777" w:rsidR="002D01C9" w:rsidRDefault="00146E6B">
      <w:r>
        <w:rPr>
          <w:noProof/>
        </w:rPr>
        <w:drawing>
          <wp:inline distT="114300" distB="114300" distL="114300" distR="114300" wp14:anchorId="07512D56" wp14:editId="07512D57">
            <wp:extent cx="1757363" cy="6244080"/>
            <wp:effectExtent l="2243358" t="-2243358" r="2243358" b="-2243358"/>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l="46314" r="17467" b="3485"/>
                    <a:stretch>
                      <a:fillRect/>
                    </a:stretch>
                  </pic:blipFill>
                  <pic:spPr>
                    <a:xfrm rot="16200000">
                      <a:off x="0" y="0"/>
                      <a:ext cx="1757363" cy="6244080"/>
                    </a:xfrm>
                    <a:prstGeom prst="rect">
                      <a:avLst/>
                    </a:prstGeom>
                    <a:ln/>
                  </pic:spPr>
                </pic:pic>
              </a:graphicData>
            </a:graphic>
          </wp:inline>
        </w:drawing>
      </w:r>
    </w:p>
    <w:p w14:paraId="07512D14" w14:textId="77777777" w:rsidR="002D01C9" w:rsidRDefault="002D01C9"/>
    <w:p w14:paraId="07512D15" w14:textId="77777777" w:rsidR="002D01C9" w:rsidRDefault="002D01C9"/>
    <w:p w14:paraId="07512D16" w14:textId="77777777" w:rsidR="002D01C9" w:rsidRDefault="00146E6B">
      <w:pPr>
        <w:rPr>
          <w:b/>
        </w:rPr>
      </w:pPr>
      <w:r>
        <w:rPr>
          <w:b/>
        </w:rPr>
        <w:t>3.3.5</w:t>
      </w:r>
    </w:p>
    <w:p w14:paraId="07512D17" w14:textId="77777777" w:rsidR="002D01C9" w:rsidRDefault="002D01C9"/>
    <w:p w14:paraId="07512D18" w14:textId="77777777" w:rsidR="002D01C9" w:rsidRDefault="00146E6B">
      <w:r>
        <w:t>Complete Circuit Diagram</w:t>
      </w:r>
    </w:p>
    <w:p w14:paraId="07512D19" w14:textId="77777777" w:rsidR="002D01C9" w:rsidRDefault="00146E6B">
      <w:r>
        <w:rPr>
          <w:noProof/>
        </w:rPr>
        <w:lastRenderedPageBreak/>
        <w:drawing>
          <wp:inline distT="114300" distB="114300" distL="114300" distR="114300" wp14:anchorId="07512D58" wp14:editId="07512D59">
            <wp:extent cx="4995863" cy="3746897"/>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4995863" cy="3746897"/>
                    </a:xfrm>
                    <a:prstGeom prst="rect">
                      <a:avLst/>
                    </a:prstGeom>
                    <a:ln/>
                  </pic:spPr>
                </pic:pic>
              </a:graphicData>
            </a:graphic>
          </wp:inline>
        </w:drawing>
      </w:r>
    </w:p>
    <w:p w14:paraId="07512D1A" w14:textId="77777777" w:rsidR="002D01C9" w:rsidRDefault="002D01C9"/>
    <w:p w14:paraId="07512D1B" w14:textId="77777777" w:rsidR="002D01C9" w:rsidRDefault="00146E6B">
      <w:r>
        <w:t>Testing CAD</w:t>
      </w:r>
    </w:p>
    <w:p w14:paraId="07512D1C" w14:textId="77777777" w:rsidR="002D01C9" w:rsidRDefault="00146E6B">
      <w:r>
        <w:rPr>
          <w:noProof/>
        </w:rPr>
        <w:drawing>
          <wp:inline distT="114300" distB="114300" distL="114300" distR="114300" wp14:anchorId="07512D5A" wp14:editId="07512D5B">
            <wp:extent cx="5943600" cy="38100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943600" cy="3810000"/>
                    </a:xfrm>
                    <a:prstGeom prst="rect">
                      <a:avLst/>
                    </a:prstGeom>
                    <a:ln/>
                  </pic:spPr>
                </pic:pic>
              </a:graphicData>
            </a:graphic>
          </wp:inline>
        </w:drawing>
      </w:r>
    </w:p>
    <w:p w14:paraId="07512D1D" w14:textId="77777777" w:rsidR="002D01C9" w:rsidRDefault="00146E6B">
      <w:r>
        <w:t>Whole system</w:t>
      </w:r>
    </w:p>
    <w:p w14:paraId="07512D1E" w14:textId="77777777" w:rsidR="002D01C9" w:rsidRDefault="00146E6B">
      <w:r>
        <w:rPr>
          <w:noProof/>
        </w:rPr>
        <w:lastRenderedPageBreak/>
        <w:drawing>
          <wp:inline distT="114300" distB="114300" distL="114300" distR="114300" wp14:anchorId="07512D5C" wp14:editId="07512D5D">
            <wp:extent cx="5943600" cy="33528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5943600" cy="3352800"/>
                    </a:xfrm>
                    <a:prstGeom prst="rect">
                      <a:avLst/>
                    </a:prstGeom>
                    <a:ln/>
                  </pic:spPr>
                </pic:pic>
              </a:graphicData>
            </a:graphic>
          </wp:inline>
        </w:drawing>
      </w:r>
    </w:p>
    <w:p w14:paraId="07512D1F" w14:textId="77777777" w:rsidR="002D01C9" w:rsidRDefault="00146E6B">
      <w:pPr>
        <w:rPr>
          <w:b/>
        </w:rPr>
      </w:pPr>
      <w:r>
        <w:rPr>
          <w:b/>
        </w:rPr>
        <w:t>Design Specifications</w:t>
      </w:r>
    </w:p>
    <w:p w14:paraId="07512D20" w14:textId="77777777" w:rsidR="002D01C9" w:rsidRDefault="00146E6B">
      <w:pPr>
        <w:spacing w:before="240"/>
      </w:pPr>
      <w:r>
        <w:t xml:space="preserve">1) Able to detect ball rolling past and counting on the </w:t>
      </w:r>
      <w:proofErr w:type="gramStart"/>
      <w:r>
        <w:t>7 segment</w:t>
      </w:r>
      <w:proofErr w:type="gramEnd"/>
      <w:r>
        <w:t xml:space="preserve"> display</w:t>
      </w:r>
    </w:p>
    <w:p w14:paraId="07512D21" w14:textId="77777777" w:rsidR="002D01C9" w:rsidRDefault="00146E6B">
      <w:r>
        <w:t>2) Phototransistor detecting the ball at x distance</w:t>
      </w:r>
    </w:p>
    <w:p w14:paraId="07512D22" w14:textId="77777777" w:rsidR="002D01C9" w:rsidRDefault="00146E6B">
      <w:r>
        <w:t xml:space="preserve">3) Able to </w:t>
      </w:r>
      <w:proofErr w:type="gramStart"/>
      <w:r>
        <w:t>count up</w:t>
      </w:r>
      <w:proofErr w:type="gramEnd"/>
      <w:r>
        <w:t xml:space="preserve"> to 100</w:t>
      </w:r>
    </w:p>
    <w:p w14:paraId="07512D23" w14:textId="77777777" w:rsidR="002D01C9" w:rsidRDefault="002D01C9"/>
    <w:p w14:paraId="07512D24" w14:textId="77777777" w:rsidR="002D01C9" w:rsidRDefault="002D01C9">
      <w:pPr>
        <w:rPr>
          <w:b/>
        </w:rPr>
      </w:pPr>
    </w:p>
    <w:tbl>
      <w:tblPr>
        <w:tblStyle w:val="a"/>
        <w:tblW w:w="9345" w:type="dxa"/>
        <w:tblBorders>
          <w:top w:val="nil"/>
          <w:left w:val="nil"/>
          <w:bottom w:val="nil"/>
          <w:right w:val="nil"/>
          <w:insideH w:val="nil"/>
          <w:insideV w:val="nil"/>
        </w:tblBorders>
        <w:tblLayout w:type="fixed"/>
        <w:tblLook w:val="0600" w:firstRow="0" w:lastRow="0" w:firstColumn="0" w:lastColumn="0" w:noHBand="1" w:noVBand="1"/>
      </w:tblPr>
      <w:tblGrid>
        <w:gridCol w:w="1590"/>
        <w:gridCol w:w="1710"/>
        <w:gridCol w:w="1530"/>
        <w:gridCol w:w="1545"/>
        <w:gridCol w:w="1620"/>
        <w:gridCol w:w="1350"/>
      </w:tblGrid>
      <w:tr w:rsidR="002D01C9" w14:paraId="07512D2D" w14:textId="77777777">
        <w:trPr>
          <w:trHeight w:val="1075"/>
        </w:trPr>
        <w:tc>
          <w:tcPr>
            <w:tcW w:w="1590" w:type="dxa"/>
            <w:tcBorders>
              <w:top w:val="single" w:sz="8" w:space="0" w:color="000000"/>
              <w:left w:val="single" w:sz="8" w:space="0" w:color="000000"/>
              <w:bottom w:val="single" w:sz="8" w:space="0" w:color="000000"/>
              <w:right w:val="single" w:sz="8" w:space="0" w:color="000000"/>
            </w:tcBorders>
            <w:tcMar>
              <w:top w:w="120" w:type="dxa"/>
              <w:left w:w="100" w:type="dxa"/>
              <w:bottom w:w="100" w:type="dxa"/>
              <w:right w:w="40" w:type="dxa"/>
            </w:tcMar>
          </w:tcPr>
          <w:p w14:paraId="07512D25" w14:textId="77777777" w:rsidR="002D01C9" w:rsidRDefault="00146E6B">
            <w:pPr>
              <w:ind w:left="20"/>
              <w:rPr>
                <w:b/>
              </w:rPr>
            </w:pPr>
            <w:r>
              <w:rPr>
                <w:b/>
              </w:rPr>
              <w:t>Specification Number</w:t>
            </w:r>
          </w:p>
        </w:tc>
        <w:tc>
          <w:tcPr>
            <w:tcW w:w="1710" w:type="dxa"/>
            <w:tcBorders>
              <w:top w:val="single" w:sz="8" w:space="0" w:color="000000"/>
              <w:left w:val="nil"/>
              <w:bottom w:val="single" w:sz="8" w:space="0" w:color="000000"/>
              <w:right w:val="single" w:sz="8" w:space="0" w:color="000000"/>
            </w:tcBorders>
            <w:tcMar>
              <w:top w:w="120" w:type="dxa"/>
              <w:left w:w="100" w:type="dxa"/>
              <w:bottom w:w="100" w:type="dxa"/>
              <w:right w:w="40" w:type="dxa"/>
            </w:tcMar>
          </w:tcPr>
          <w:p w14:paraId="07512D26" w14:textId="77777777" w:rsidR="002D01C9" w:rsidRDefault="00146E6B">
            <w:pPr>
              <w:spacing w:before="240"/>
              <w:ind w:left="20"/>
              <w:rPr>
                <w:b/>
              </w:rPr>
            </w:pPr>
            <w:r>
              <w:rPr>
                <w:b/>
              </w:rPr>
              <w:t>Specification Description</w:t>
            </w:r>
          </w:p>
        </w:tc>
        <w:tc>
          <w:tcPr>
            <w:tcW w:w="1530" w:type="dxa"/>
            <w:tcBorders>
              <w:top w:val="single" w:sz="8" w:space="0" w:color="000000"/>
              <w:left w:val="nil"/>
              <w:bottom w:val="single" w:sz="8" w:space="0" w:color="000000"/>
              <w:right w:val="single" w:sz="8" w:space="0" w:color="000000"/>
            </w:tcBorders>
            <w:tcMar>
              <w:top w:w="120" w:type="dxa"/>
              <w:left w:w="100" w:type="dxa"/>
              <w:bottom w:w="100" w:type="dxa"/>
              <w:right w:w="40" w:type="dxa"/>
            </w:tcMar>
          </w:tcPr>
          <w:p w14:paraId="07512D27" w14:textId="77777777" w:rsidR="002D01C9" w:rsidRDefault="00146E6B">
            <w:pPr>
              <w:spacing w:before="240"/>
              <w:ind w:left="20"/>
              <w:rPr>
                <w:b/>
              </w:rPr>
            </w:pPr>
            <w:r>
              <w:rPr>
                <w:b/>
              </w:rPr>
              <w:t>Test to perform</w:t>
            </w:r>
          </w:p>
        </w:tc>
        <w:tc>
          <w:tcPr>
            <w:tcW w:w="1545" w:type="dxa"/>
            <w:tcBorders>
              <w:top w:val="single" w:sz="8" w:space="0" w:color="000000"/>
              <w:left w:val="nil"/>
              <w:bottom w:val="single" w:sz="8" w:space="0" w:color="000000"/>
              <w:right w:val="single" w:sz="8" w:space="0" w:color="000000"/>
            </w:tcBorders>
            <w:tcMar>
              <w:top w:w="120" w:type="dxa"/>
              <w:left w:w="100" w:type="dxa"/>
              <w:bottom w:w="100" w:type="dxa"/>
              <w:right w:w="40" w:type="dxa"/>
            </w:tcMar>
          </w:tcPr>
          <w:p w14:paraId="07512D28" w14:textId="77777777" w:rsidR="002D01C9" w:rsidRDefault="00146E6B">
            <w:pPr>
              <w:spacing w:before="240"/>
              <w:ind w:left="20"/>
              <w:rPr>
                <w:b/>
              </w:rPr>
            </w:pPr>
            <w:r>
              <w:rPr>
                <w:b/>
              </w:rPr>
              <w:t>Relevant requirement</w:t>
            </w:r>
          </w:p>
        </w:tc>
        <w:tc>
          <w:tcPr>
            <w:tcW w:w="1620" w:type="dxa"/>
            <w:tcBorders>
              <w:top w:val="single" w:sz="8" w:space="0" w:color="000000"/>
              <w:left w:val="nil"/>
              <w:bottom w:val="single" w:sz="8" w:space="0" w:color="000000"/>
              <w:right w:val="single" w:sz="8" w:space="0" w:color="000000"/>
            </w:tcBorders>
            <w:tcMar>
              <w:top w:w="120" w:type="dxa"/>
              <w:left w:w="100" w:type="dxa"/>
              <w:bottom w:w="100" w:type="dxa"/>
              <w:right w:w="40" w:type="dxa"/>
            </w:tcMar>
          </w:tcPr>
          <w:p w14:paraId="07512D29" w14:textId="77777777" w:rsidR="002D01C9" w:rsidRDefault="00146E6B">
            <w:pPr>
              <w:spacing w:before="240"/>
              <w:ind w:left="20"/>
              <w:rPr>
                <w:b/>
              </w:rPr>
            </w:pPr>
            <w:r>
              <w:rPr>
                <w:b/>
              </w:rPr>
              <w:t>Specification</w:t>
            </w:r>
            <w:r>
              <w:rPr>
                <w:rFonts w:ascii="Times New Roman" w:eastAsia="Times New Roman" w:hAnsi="Times New Roman" w:cs="Times New Roman"/>
                <w:b/>
                <w:sz w:val="24"/>
                <w:szCs w:val="24"/>
              </w:rPr>
              <w:t xml:space="preserve"> </w:t>
            </w:r>
            <w:r>
              <w:rPr>
                <w:b/>
              </w:rPr>
              <w:t>[units]</w:t>
            </w:r>
          </w:p>
        </w:tc>
        <w:tc>
          <w:tcPr>
            <w:tcW w:w="1350" w:type="dxa"/>
            <w:tcBorders>
              <w:top w:val="single" w:sz="8" w:space="0" w:color="000000"/>
              <w:left w:val="nil"/>
              <w:bottom w:val="single" w:sz="8" w:space="0" w:color="000000"/>
              <w:right w:val="single" w:sz="8" w:space="0" w:color="000000"/>
            </w:tcBorders>
            <w:tcMar>
              <w:top w:w="120" w:type="dxa"/>
              <w:left w:w="100" w:type="dxa"/>
              <w:bottom w:w="100" w:type="dxa"/>
              <w:right w:w="40" w:type="dxa"/>
            </w:tcMar>
          </w:tcPr>
          <w:p w14:paraId="07512D2A" w14:textId="77777777" w:rsidR="002D01C9" w:rsidRDefault="00146E6B">
            <w:pPr>
              <w:ind w:left="20"/>
              <w:rPr>
                <w:b/>
              </w:rPr>
            </w:pPr>
            <w:r>
              <w:rPr>
                <w:b/>
              </w:rPr>
              <w:t>Measured</w:t>
            </w:r>
          </w:p>
          <w:p w14:paraId="07512D2B" w14:textId="77777777" w:rsidR="002D01C9" w:rsidRDefault="00146E6B">
            <w:pPr>
              <w:ind w:left="20"/>
              <w:rPr>
                <w:b/>
              </w:rPr>
            </w:pPr>
            <w:r>
              <w:rPr>
                <w:b/>
              </w:rPr>
              <w:t>Values</w:t>
            </w:r>
          </w:p>
          <w:p w14:paraId="07512D2C" w14:textId="77777777" w:rsidR="002D01C9" w:rsidRDefault="00146E6B">
            <w:pPr>
              <w:ind w:left="20"/>
              <w:rPr>
                <w:b/>
              </w:rPr>
            </w:pPr>
            <w:r>
              <w:rPr>
                <w:b/>
              </w:rPr>
              <w:t>[units]</w:t>
            </w:r>
          </w:p>
        </w:tc>
      </w:tr>
      <w:tr w:rsidR="002D01C9" w14:paraId="07512D35" w14:textId="77777777">
        <w:trPr>
          <w:trHeight w:val="1375"/>
        </w:trPr>
        <w:tc>
          <w:tcPr>
            <w:tcW w:w="1590" w:type="dxa"/>
            <w:tcBorders>
              <w:top w:val="nil"/>
              <w:left w:val="single" w:sz="8" w:space="0" w:color="000000"/>
              <w:bottom w:val="single" w:sz="8" w:space="0" w:color="000000"/>
              <w:right w:val="single" w:sz="8" w:space="0" w:color="000000"/>
            </w:tcBorders>
            <w:tcMar>
              <w:top w:w="120" w:type="dxa"/>
              <w:left w:w="100" w:type="dxa"/>
              <w:bottom w:w="100" w:type="dxa"/>
              <w:right w:w="40" w:type="dxa"/>
            </w:tcMar>
          </w:tcPr>
          <w:p w14:paraId="07512D2E" w14:textId="77777777" w:rsidR="002D01C9" w:rsidRDefault="00146E6B">
            <w:pPr>
              <w:ind w:left="20"/>
              <w:rPr>
                <w:b/>
              </w:rPr>
            </w:pPr>
            <w:r>
              <w:rPr>
                <w:b/>
              </w:rPr>
              <w:t>1</w:t>
            </w:r>
          </w:p>
        </w:tc>
        <w:tc>
          <w:tcPr>
            <w:tcW w:w="1710" w:type="dxa"/>
            <w:tcBorders>
              <w:top w:val="nil"/>
              <w:left w:val="nil"/>
              <w:bottom w:val="single" w:sz="8" w:space="0" w:color="000000"/>
              <w:right w:val="single" w:sz="8" w:space="0" w:color="000000"/>
            </w:tcBorders>
            <w:tcMar>
              <w:top w:w="120" w:type="dxa"/>
              <w:left w:w="100" w:type="dxa"/>
              <w:bottom w:w="100" w:type="dxa"/>
              <w:right w:w="40" w:type="dxa"/>
            </w:tcMar>
          </w:tcPr>
          <w:p w14:paraId="07512D2F" w14:textId="77777777" w:rsidR="002D01C9" w:rsidRDefault="00146E6B">
            <w:pPr>
              <w:spacing w:before="240"/>
              <w:ind w:left="20"/>
              <w:rPr>
                <w:b/>
              </w:rPr>
            </w:pPr>
            <w:r>
              <w:t>Detection of the ball rolling past the sensor and incrementing the display</w:t>
            </w:r>
          </w:p>
        </w:tc>
        <w:tc>
          <w:tcPr>
            <w:tcW w:w="1530" w:type="dxa"/>
            <w:tcBorders>
              <w:top w:val="nil"/>
              <w:left w:val="nil"/>
              <w:bottom w:val="single" w:sz="8" w:space="0" w:color="000000"/>
              <w:right w:val="single" w:sz="8" w:space="0" w:color="000000"/>
            </w:tcBorders>
            <w:tcMar>
              <w:top w:w="120" w:type="dxa"/>
              <w:left w:w="100" w:type="dxa"/>
              <w:bottom w:w="100" w:type="dxa"/>
              <w:right w:w="40" w:type="dxa"/>
            </w:tcMar>
          </w:tcPr>
          <w:p w14:paraId="07512D30" w14:textId="77777777" w:rsidR="002D01C9" w:rsidRDefault="00146E6B">
            <w:pPr>
              <w:spacing w:before="240"/>
              <w:ind w:left="20"/>
            </w:pPr>
            <w:r>
              <w:t>Numbers counted</w:t>
            </w:r>
          </w:p>
        </w:tc>
        <w:tc>
          <w:tcPr>
            <w:tcW w:w="1545" w:type="dxa"/>
            <w:tcBorders>
              <w:top w:val="nil"/>
              <w:left w:val="nil"/>
              <w:bottom w:val="single" w:sz="8" w:space="0" w:color="000000"/>
              <w:right w:val="single" w:sz="8" w:space="0" w:color="000000"/>
            </w:tcBorders>
            <w:tcMar>
              <w:top w:w="120" w:type="dxa"/>
              <w:left w:w="100" w:type="dxa"/>
              <w:bottom w:w="100" w:type="dxa"/>
              <w:right w:w="40" w:type="dxa"/>
            </w:tcMar>
          </w:tcPr>
          <w:p w14:paraId="07512D31" w14:textId="77777777" w:rsidR="002D01C9" w:rsidRDefault="00146E6B">
            <w:pPr>
              <w:spacing w:before="240"/>
              <w:ind w:left="20"/>
            </w:pPr>
            <w:r>
              <w:t>1,3</w:t>
            </w:r>
          </w:p>
        </w:tc>
        <w:tc>
          <w:tcPr>
            <w:tcW w:w="1620" w:type="dxa"/>
            <w:tcBorders>
              <w:top w:val="nil"/>
              <w:left w:val="nil"/>
              <w:bottom w:val="single" w:sz="8" w:space="0" w:color="000000"/>
              <w:right w:val="single" w:sz="8" w:space="0" w:color="000000"/>
            </w:tcBorders>
            <w:tcMar>
              <w:top w:w="120" w:type="dxa"/>
              <w:left w:w="100" w:type="dxa"/>
              <w:bottom w:w="100" w:type="dxa"/>
              <w:right w:w="40" w:type="dxa"/>
            </w:tcMar>
          </w:tcPr>
          <w:p w14:paraId="07512D32" w14:textId="77777777" w:rsidR="002D01C9" w:rsidRDefault="00146E6B">
            <w:pPr>
              <w:spacing w:before="240"/>
              <w:ind w:left="20"/>
            </w:pPr>
            <w:r>
              <w:t>100 points</w:t>
            </w:r>
          </w:p>
        </w:tc>
        <w:tc>
          <w:tcPr>
            <w:tcW w:w="1350" w:type="dxa"/>
            <w:tcBorders>
              <w:top w:val="nil"/>
              <w:left w:val="nil"/>
              <w:bottom w:val="single" w:sz="8" w:space="0" w:color="000000"/>
              <w:right w:val="single" w:sz="8" w:space="0" w:color="000000"/>
            </w:tcBorders>
            <w:tcMar>
              <w:top w:w="120" w:type="dxa"/>
              <w:left w:w="100" w:type="dxa"/>
              <w:bottom w:w="100" w:type="dxa"/>
              <w:right w:w="40" w:type="dxa"/>
            </w:tcMar>
          </w:tcPr>
          <w:p w14:paraId="07512D33" w14:textId="77777777" w:rsidR="002D01C9" w:rsidRDefault="002D01C9">
            <w:pPr>
              <w:ind w:left="20"/>
            </w:pPr>
          </w:p>
          <w:p w14:paraId="07512D34" w14:textId="77777777" w:rsidR="002D01C9" w:rsidRDefault="00146E6B">
            <w:pPr>
              <w:ind w:left="20"/>
            </w:pPr>
            <w:r>
              <w:t>9999 points</w:t>
            </w:r>
          </w:p>
        </w:tc>
      </w:tr>
      <w:tr w:rsidR="002D01C9" w14:paraId="07512D3C" w14:textId="77777777">
        <w:trPr>
          <w:trHeight w:val="1945"/>
        </w:trPr>
        <w:tc>
          <w:tcPr>
            <w:tcW w:w="1590" w:type="dxa"/>
            <w:tcBorders>
              <w:top w:val="nil"/>
              <w:left w:val="single" w:sz="8" w:space="0" w:color="000000"/>
              <w:bottom w:val="single" w:sz="8" w:space="0" w:color="000000"/>
              <w:right w:val="single" w:sz="8" w:space="0" w:color="000000"/>
            </w:tcBorders>
            <w:tcMar>
              <w:top w:w="120" w:type="dxa"/>
              <w:left w:w="100" w:type="dxa"/>
              <w:bottom w:w="100" w:type="dxa"/>
              <w:right w:w="40" w:type="dxa"/>
            </w:tcMar>
          </w:tcPr>
          <w:p w14:paraId="07512D36" w14:textId="77777777" w:rsidR="002D01C9" w:rsidRDefault="00146E6B">
            <w:pPr>
              <w:ind w:left="20"/>
              <w:rPr>
                <w:b/>
              </w:rPr>
            </w:pPr>
            <w:r>
              <w:rPr>
                <w:b/>
              </w:rPr>
              <w:t>2</w:t>
            </w:r>
          </w:p>
        </w:tc>
        <w:tc>
          <w:tcPr>
            <w:tcW w:w="1710" w:type="dxa"/>
            <w:tcBorders>
              <w:top w:val="nil"/>
              <w:left w:val="nil"/>
              <w:bottom w:val="single" w:sz="8" w:space="0" w:color="000000"/>
              <w:right w:val="single" w:sz="8" w:space="0" w:color="000000"/>
            </w:tcBorders>
            <w:tcMar>
              <w:top w:w="120" w:type="dxa"/>
              <w:left w:w="100" w:type="dxa"/>
              <w:bottom w:w="100" w:type="dxa"/>
              <w:right w:w="40" w:type="dxa"/>
            </w:tcMar>
          </w:tcPr>
          <w:p w14:paraId="07512D37" w14:textId="77777777" w:rsidR="002D01C9" w:rsidRDefault="00146E6B">
            <w:pPr>
              <w:spacing w:before="240"/>
              <w:ind w:left="20"/>
            </w:pPr>
            <w:r>
              <w:t>Photosensor detecting the IR LED</w:t>
            </w:r>
          </w:p>
        </w:tc>
        <w:tc>
          <w:tcPr>
            <w:tcW w:w="1530" w:type="dxa"/>
            <w:tcBorders>
              <w:top w:val="nil"/>
              <w:left w:val="nil"/>
              <w:bottom w:val="single" w:sz="8" w:space="0" w:color="000000"/>
              <w:right w:val="single" w:sz="8" w:space="0" w:color="000000"/>
            </w:tcBorders>
            <w:tcMar>
              <w:top w:w="120" w:type="dxa"/>
              <w:left w:w="100" w:type="dxa"/>
              <w:bottom w:w="100" w:type="dxa"/>
              <w:right w:w="40" w:type="dxa"/>
            </w:tcMar>
          </w:tcPr>
          <w:p w14:paraId="07512D38" w14:textId="77777777" w:rsidR="002D01C9" w:rsidRDefault="00146E6B">
            <w:pPr>
              <w:ind w:left="20" w:right="20"/>
            </w:pPr>
            <w:r>
              <w:t>Moving an object as far as possible to find out the range</w:t>
            </w:r>
          </w:p>
        </w:tc>
        <w:tc>
          <w:tcPr>
            <w:tcW w:w="1545" w:type="dxa"/>
            <w:tcBorders>
              <w:top w:val="nil"/>
              <w:left w:val="nil"/>
              <w:bottom w:val="single" w:sz="8" w:space="0" w:color="000000"/>
              <w:right w:val="single" w:sz="8" w:space="0" w:color="000000"/>
            </w:tcBorders>
            <w:tcMar>
              <w:top w:w="120" w:type="dxa"/>
              <w:left w:w="100" w:type="dxa"/>
              <w:bottom w:w="100" w:type="dxa"/>
              <w:right w:w="40" w:type="dxa"/>
            </w:tcMar>
          </w:tcPr>
          <w:p w14:paraId="07512D39" w14:textId="77777777" w:rsidR="002D01C9" w:rsidRDefault="00146E6B">
            <w:pPr>
              <w:spacing w:before="240"/>
              <w:ind w:left="20"/>
            </w:pPr>
            <w:r>
              <w:t>2</w:t>
            </w:r>
          </w:p>
        </w:tc>
        <w:tc>
          <w:tcPr>
            <w:tcW w:w="1620" w:type="dxa"/>
            <w:tcBorders>
              <w:top w:val="nil"/>
              <w:left w:val="nil"/>
              <w:bottom w:val="single" w:sz="8" w:space="0" w:color="000000"/>
              <w:right w:val="single" w:sz="8" w:space="0" w:color="000000"/>
            </w:tcBorders>
            <w:tcMar>
              <w:top w:w="120" w:type="dxa"/>
              <w:left w:w="100" w:type="dxa"/>
              <w:bottom w:w="100" w:type="dxa"/>
              <w:right w:w="40" w:type="dxa"/>
            </w:tcMar>
          </w:tcPr>
          <w:p w14:paraId="07512D3A" w14:textId="77777777" w:rsidR="002D01C9" w:rsidRDefault="00146E6B">
            <w:pPr>
              <w:ind w:left="20" w:right="20"/>
            </w:pPr>
            <w:r>
              <w:t>10 cm</w:t>
            </w:r>
          </w:p>
        </w:tc>
        <w:tc>
          <w:tcPr>
            <w:tcW w:w="1350" w:type="dxa"/>
            <w:tcBorders>
              <w:top w:val="nil"/>
              <w:left w:val="nil"/>
              <w:bottom w:val="single" w:sz="8" w:space="0" w:color="000000"/>
              <w:right w:val="single" w:sz="8" w:space="0" w:color="000000"/>
            </w:tcBorders>
            <w:tcMar>
              <w:top w:w="120" w:type="dxa"/>
              <w:left w:w="100" w:type="dxa"/>
              <w:bottom w:w="100" w:type="dxa"/>
              <w:right w:w="40" w:type="dxa"/>
            </w:tcMar>
          </w:tcPr>
          <w:p w14:paraId="07512D3B" w14:textId="77777777" w:rsidR="002D01C9" w:rsidRDefault="00146E6B">
            <w:pPr>
              <w:ind w:left="20"/>
            </w:pPr>
            <w:r>
              <w:t>8 cm</w:t>
            </w:r>
          </w:p>
        </w:tc>
      </w:tr>
    </w:tbl>
    <w:p w14:paraId="07512D3D" w14:textId="77777777" w:rsidR="002D01C9" w:rsidRDefault="002D01C9"/>
    <w:p w14:paraId="07512D3E" w14:textId="77777777" w:rsidR="002D01C9" w:rsidRDefault="00146E6B">
      <w:pPr>
        <w:rPr>
          <w:b/>
        </w:rPr>
      </w:pPr>
      <w:r>
        <w:rPr>
          <w:b/>
        </w:rPr>
        <w:t>Redesign notes</w:t>
      </w:r>
    </w:p>
    <w:p w14:paraId="07512D3F" w14:textId="77777777" w:rsidR="002D01C9" w:rsidRDefault="00146E6B">
      <w:r>
        <w:t>Currently, the wires coming out of the protoboard are a mess and have mis-matched length. This ended up messing with our original circuit and ultimately ruining our electronics on our system and causing our display not to work. Our current plan is to cut o</w:t>
      </w:r>
      <w:r>
        <w:t>ur wires such that they have matching lengths and to redo our circuit such that there are fewer wires sticking out of the breadboard. Other than that, our system worked to perfection, with the sensor and display working perfectly as planned before the mish</w:t>
      </w:r>
      <w:r>
        <w:t xml:space="preserve">ap. </w:t>
      </w:r>
    </w:p>
    <w:sectPr w:rsidR="002D01C9">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01C9"/>
    <w:rsid w:val="000D02A1"/>
    <w:rsid w:val="00146E6B"/>
    <w:rsid w:val="001C40D0"/>
    <w:rsid w:val="002D01C9"/>
    <w:rsid w:val="007840DF"/>
    <w:rsid w:val="00803FE2"/>
    <w:rsid w:val="00A220D1"/>
    <w:rsid w:val="00D43346"/>
    <w:rsid w:val="00D762D0"/>
    <w:rsid w:val="00F37012"/>
    <w:rsid w:val="00F55457"/>
    <w:rsid w:val="00F56D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512CBA"/>
  <w15:docId w15:val="{004FE9AA-1173-424F-A69E-B21FAE370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A220D1"/>
    <w:rPr>
      <w:color w:val="0000FF" w:themeColor="hyperlink"/>
      <w:u w:val="single"/>
    </w:rPr>
  </w:style>
  <w:style w:type="character" w:styleId="UnresolvedMention">
    <w:name w:val="Unresolved Mention"/>
    <w:basedOn w:val="DefaultParagraphFont"/>
    <w:uiPriority w:val="99"/>
    <w:semiHidden/>
    <w:unhideWhenUsed/>
    <w:rsid w:val="00A220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jpe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jp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13</Pages>
  <Words>320</Words>
  <Characters>1825</Characters>
  <Application>Microsoft Office Word</Application>
  <DocSecurity>0</DocSecurity>
  <Lines>15</Lines>
  <Paragraphs>4</Paragraphs>
  <ScaleCrop>false</ScaleCrop>
  <Company/>
  <LinksUpToDate>false</LinksUpToDate>
  <CharactersWithSpaces>2141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Jonathan Oen</cp:lastModifiedBy>
  <cp:revision>12</cp:revision>
  <dcterms:created xsi:type="dcterms:W3CDTF">2020-02-12T06:17:00Z</dcterms:created>
  <dcterms:modified xsi:type="dcterms:W3CDTF">2020-02-12T06:28:00Z</dcterms:modified>
</cp:coreProperties>
</file>